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43F" w:rsidRPr="00694AA1" w:rsidRDefault="00EB043F" w:rsidP="00EB043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bookmarkStart w:id="0" w:name="_GoBack"/>
      <w:bookmarkEnd w:id="0"/>
      <w:r w:rsidRPr="00694AA1">
        <w:rPr>
          <w:rFonts w:ascii="Times New Roman" w:eastAsia="Times New Roman" w:hAnsi="Times New Roman" w:cs="Times New Roman"/>
          <w:b/>
          <w:bCs/>
          <w:color w:val="000080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EB043F" w:rsidRPr="00694AA1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94AA1" w:rsidRDefault="0040505B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05050"/>
                <w:lang w:eastAsia="tr-TR"/>
              </w:rPr>
            </w:pPr>
            <w:r w:rsidRPr="00694AA1">
              <w:rPr>
                <w:rFonts w:ascii="Times New Roman" w:eastAsia="Times New Roman" w:hAnsi="Times New Roman" w:cs="Times New Roman"/>
                <w:b/>
                <w:color w:val="FFFFFF" w:themeColor="background1"/>
                <w:lang w:eastAsia="tr-TR"/>
              </w:rPr>
              <w:t xml:space="preserve">SEÇMELİ-III (ÇOCUĞUN SOSYAL DÜNYASI) </w:t>
            </w:r>
            <w:r w:rsidRPr="00694AA1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lang w:eastAsia="tr-TR"/>
              </w:rPr>
              <w:t>/</w:t>
            </w:r>
            <w:r w:rsidRPr="00694AA1">
              <w:rPr>
                <w:rFonts w:ascii="Times New Roman" w:eastAsia="Times New Roman" w:hAnsi="Times New Roman" w:cs="Times New Roman"/>
                <w:b/>
                <w:color w:val="FFFFFF" w:themeColor="background1"/>
                <w:lang w:eastAsia="tr-TR"/>
              </w:rPr>
              <w:t xml:space="preserve"> OÖE320A</w:t>
            </w:r>
          </w:p>
        </w:tc>
      </w:tr>
      <w:tr w:rsidR="00EB043F" w:rsidRPr="00694AA1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EB043F" w:rsidRPr="00694AA1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40505B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lang w:eastAsia="tr-TR"/>
                    </w:rPr>
                    <w:t>ÇOCUĞUN SOSYAL DÜNYASI</w:t>
                  </w:r>
                </w:p>
              </w:tc>
            </w:tr>
            <w:tr w:rsidR="00EB043F" w:rsidRPr="00694AA1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40505B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Ders </w:t>
                  </w:r>
                  <w:proofErr w:type="gramStart"/>
                  <w:r w:rsidRPr="00694AA1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3A1F32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4</w:t>
                  </w:r>
                </w:p>
              </w:tc>
            </w:tr>
            <w:tr w:rsidR="00EB043F" w:rsidRPr="00694AA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3A1F32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Ders </w:t>
                  </w:r>
                  <w:proofErr w:type="gramStart"/>
                  <w:r w:rsidRPr="00694AA1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3A1F32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Seçmeli</w:t>
                  </w:r>
                </w:p>
              </w:tc>
            </w:tr>
          </w:tbl>
          <w:p w:rsidR="00EB043F" w:rsidRPr="00694AA1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EB043F" w:rsidRPr="00694AA1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94AA1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94AA1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DERS BİLGİLERİ</w:t>
            </w:r>
          </w:p>
        </w:tc>
      </w:tr>
      <w:tr w:rsidR="00EB043F" w:rsidRPr="00694AA1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94AA1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94AA1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DİLİ</w:t>
            </w:r>
          </w:p>
        </w:tc>
      </w:tr>
      <w:tr w:rsidR="00EB043F" w:rsidRPr="00694AA1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94AA1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94AA1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Türkçe</w:t>
            </w:r>
          </w:p>
        </w:tc>
      </w:tr>
      <w:tr w:rsidR="00EB043F" w:rsidRPr="00694AA1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94AA1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94AA1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ELEMAN(LAR)I</w:t>
            </w:r>
          </w:p>
        </w:tc>
      </w:tr>
      <w:tr w:rsidR="00EB043F" w:rsidRPr="00694AA1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94AA1" w:rsidRDefault="00EB043F" w:rsidP="003A1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94AA1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proofErr w:type="spellStart"/>
            <w:proofErr w:type="gramStart"/>
            <w:r w:rsidRPr="00694AA1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Yrd.Doç.Dr</w:t>
            </w:r>
            <w:proofErr w:type="spellEnd"/>
            <w:proofErr w:type="gramEnd"/>
            <w:r w:rsidRPr="00694AA1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. </w:t>
            </w:r>
            <w:r w:rsidR="003A1F32" w:rsidRPr="00694AA1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Aysel Tüfekci Akcan</w:t>
            </w:r>
          </w:p>
        </w:tc>
      </w:tr>
      <w:tr w:rsidR="00EB043F" w:rsidRPr="00694AA1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94AA1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94AA1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ELEMANI WEB SİTESİ/SİTELERİ</w:t>
            </w:r>
          </w:p>
        </w:tc>
      </w:tr>
      <w:tr w:rsidR="00EB043F" w:rsidRPr="00694AA1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94AA1" w:rsidRDefault="003A1F32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94AA1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http://www.websitem.gazi.edu.tr/site/atufekci</w:t>
            </w:r>
          </w:p>
        </w:tc>
      </w:tr>
      <w:tr w:rsidR="00EB043F" w:rsidRPr="00694AA1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94AA1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94AA1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ELEMANI E-POSTASI/E-POSTALARI</w:t>
            </w:r>
          </w:p>
        </w:tc>
      </w:tr>
      <w:tr w:rsidR="00EB043F" w:rsidRPr="00694AA1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94AA1" w:rsidRDefault="00EB043F" w:rsidP="003A1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94AA1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r w:rsidR="003A1F32" w:rsidRPr="00694AA1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atufekci@gazi.edu.tr</w:t>
            </w:r>
          </w:p>
        </w:tc>
      </w:tr>
      <w:tr w:rsidR="00EB043F" w:rsidRPr="00694AA1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94AA1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94AA1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ÖĞRENME ÇIKTILARI</w:t>
            </w:r>
          </w:p>
        </w:tc>
      </w:tr>
      <w:tr w:rsidR="00EB043F" w:rsidRPr="00694AA1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A1F32" w:rsidRPr="00694AA1" w:rsidRDefault="003A1F32" w:rsidP="003A1F32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694AA1">
              <w:rPr>
                <w:rFonts w:ascii="Times New Roman" w:eastAsia="Times New Roman" w:hAnsi="Times New Roman" w:cs="Times New Roman"/>
                <w:lang w:eastAsia="tr-TR"/>
              </w:rPr>
              <w:t>Erken çocukluk döneminde sosyal gelişim, sosyal ilişkilerin önemi, çocuk ile ebeveyn, akran, öğretmen ve kardeş ilişkileri gibi konulara ilişkin kavrayış geliştirir.</w:t>
            </w:r>
          </w:p>
          <w:p w:rsidR="003A1F32" w:rsidRPr="00694AA1" w:rsidRDefault="003A1F32" w:rsidP="003A1F32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694AA1">
              <w:rPr>
                <w:rFonts w:ascii="Times New Roman" w:eastAsia="Times New Roman" w:hAnsi="Times New Roman" w:cs="Times New Roman"/>
                <w:lang w:eastAsia="tr-TR"/>
              </w:rPr>
              <w:t>Sosyal ilişkilerinde güçlük çeken çocuklara nasıl destek olunacağı konusunda bilgi edinir.</w:t>
            </w:r>
          </w:p>
        </w:tc>
      </w:tr>
      <w:tr w:rsidR="00EB043F" w:rsidRPr="00694AA1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94AA1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94AA1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VERİLİŞ BİÇİMİ</w:t>
            </w:r>
          </w:p>
        </w:tc>
      </w:tr>
      <w:tr w:rsidR="00EB043F" w:rsidRPr="00694AA1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94AA1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94AA1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Bu ders sadece yüz yüze eğitim şeklinde yürütülmektedir.</w:t>
            </w:r>
          </w:p>
        </w:tc>
      </w:tr>
      <w:tr w:rsidR="00EB043F" w:rsidRPr="00694AA1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94AA1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94AA1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ÖNKOŞULLARI</w:t>
            </w:r>
          </w:p>
        </w:tc>
      </w:tr>
      <w:tr w:rsidR="00EB043F" w:rsidRPr="00694AA1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94AA1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94AA1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   Bu dersin önkoşulu </w:t>
            </w:r>
            <w:proofErr w:type="gramStart"/>
            <w:r w:rsidRPr="00694AA1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yada</w:t>
            </w:r>
            <w:proofErr w:type="gramEnd"/>
            <w:r w:rsidRPr="00694AA1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eş koşulu bulunmamaktadır.</w:t>
            </w:r>
          </w:p>
        </w:tc>
      </w:tr>
      <w:tr w:rsidR="00EB043F" w:rsidRPr="00694AA1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94AA1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94AA1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ÖNERİLEN DERSLER</w:t>
            </w:r>
          </w:p>
        </w:tc>
      </w:tr>
      <w:tr w:rsidR="00EB043F" w:rsidRPr="00694AA1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94AA1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94AA1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Bu dersle ilişkili önerilen başka dersler bulunmamaktadır.</w:t>
            </w:r>
          </w:p>
        </w:tc>
      </w:tr>
      <w:tr w:rsidR="00EB043F" w:rsidRPr="00694AA1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EB043F" w:rsidRPr="00694AA1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--DERS İÇERİĞİ</w:t>
                  </w:r>
                </w:p>
              </w:tc>
            </w:tr>
            <w:tr w:rsidR="00EB043F" w:rsidRPr="00694AA1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 </w:t>
                  </w:r>
                  <w:r w:rsidR="003A1F32" w:rsidRPr="00694AA1">
                    <w:rPr>
                      <w:rFonts w:ascii="Times New Roman" w:hAnsi="Times New Roman" w:cs="Times New Roman"/>
                      <w:color w:val="505050"/>
                      <w:shd w:val="clear" w:color="auto" w:fill="FFFFFF"/>
                    </w:rPr>
                    <w:t>Tanışma, ders içeriği</w:t>
                  </w:r>
                </w:p>
              </w:tc>
            </w:tr>
            <w:tr w:rsidR="00EB043F" w:rsidRPr="00694AA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3A1F32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hAnsi="Times New Roman" w:cs="Times New Roman"/>
                      <w:color w:val="505050"/>
                      <w:shd w:val="clear" w:color="auto" w:fill="FFFFFF"/>
                    </w:rPr>
                    <w:t> Erken çocuklukta sosyal gelişim</w:t>
                  </w:r>
                </w:p>
              </w:tc>
            </w:tr>
            <w:tr w:rsidR="00EB043F" w:rsidRPr="00694AA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 </w:t>
                  </w:r>
                  <w:r w:rsidR="003A1F32" w:rsidRPr="00694AA1">
                    <w:rPr>
                      <w:rFonts w:ascii="Times New Roman" w:hAnsi="Times New Roman" w:cs="Times New Roman"/>
                      <w:color w:val="505050"/>
                      <w:shd w:val="clear" w:color="auto" w:fill="FFFFFF"/>
                    </w:rPr>
                    <w:t>Erken çocuklukta sosyal ilişkilerin önemi</w:t>
                  </w:r>
                </w:p>
              </w:tc>
            </w:tr>
            <w:tr w:rsidR="00EB043F" w:rsidRPr="00694AA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 </w:t>
                  </w:r>
                  <w:r w:rsidR="003A1F32" w:rsidRPr="00694AA1">
                    <w:rPr>
                      <w:rFonts w:ascii="Times New Roman" w:hAnsi="Times New Roman" w:cs="Times New Roman"/>
                      <w:color w:val="505050"/>
                      <w:shd w:val="clear" w:color="auto" w:fill="FFFFFF"/>
                    </w:rPr>
                    <w:t>Erken çocuklukta sosyal ilişkilerin kurulması süreci ve özellikleri</w:t>
                  </w:r>
                </w:p>
              </w:tc>
            </w:tr>
            <w:tr w:rsidR="00EB043F" w:rsidRPr="00694AA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A85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 </w:t>
                  </w:r>
                  <w:r w:rsidR="003A1F32" w:rsidRPr="00694AA1">
                    <w:rPr>
                      <w:rFonts w:ascii="Times New Roman" w:hAnsi="Times New Roman" w:cs="Times New Roman"/>
                      <w:color w:val="505050"/>
                      <w:shd w:val="clear" w:color="auto" w:fill="FFFFFF"/>
                    </w:rPr>
                    <w:t>Çocuk-akran ilişkileri</w:t>
                  </w:r>
                </w:p>
              </w:tc>
            </w:tr>
            <w:tr w:rsidR="00EB043F" w:rsidRPr="00694AA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3A1F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 </w:t>
                  </w:r>
                  <w:r w:rsidR="003A1F32" w:rsidRPr="00694AA1">
                    <w:rPr>
                      <w:rFonts w:ascii="Times New Roman" w:hAnsi="Times New Roman" w:cs="Times New Roman"/>
                      <w:color w:val="505050"/>
                      <w:shd w:val="clear" w:color="auto" w:fill="FFFFFF"/>
                    </w:rPr>
                    <w:t> Kardeş ilişkileri</w:t>
                  </w:r>
                </w:p>
              </w:tc>
            </w:tr>
            <w:tr w:rsidR="00EB043F" w:rsidRPr="00694AA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lastRenderedPageBreak/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 </w:t>
                  </w:r>
                  <w:r w:rsidR="003A1F32" w:rsidRPr="00694AA1">
                    <w:rPr>
                      <w:rFonts w:ascii="Times New Roman" w:hAnsi="Times New Roman" w:cs="Times New Roman"/>
                      <w:color w:val="505050"/>
                      <w:shd w:val="clear" w:color="auto" w:fill="FFFFFF"/>
                    </w:rPr>
                    <w:t>Ara Sınav</w:t>
                  </w:r>
                </w:p>
              </w:tc>
            </w:tr>
            <w:tr w:rsidR="00EB043F" w:rsidRPr="00694AA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 </w:t>
                  </w:r>
                  <w:r w:rsidR="003A1F32" w:rsidRPr="00694AA1">
                    <w:rPr>
                      <w:rFonts w:ascii="Times New Roman" w:hAnsi="Times New Roman" w:cs="Times New Roman"/>
                      <w:color w:val="505050"/>
                      <w:shd w:val="clear" w:color="auto" w:fill="FFFFFF"/>
                    </w:rPr>
                    <w:t>Çocuk-ebeveyn ilişkileri</w:t>
                  </w:r>
                </w:p>
              </w:tc>
            </w:tr>
            <w:tr w:rsidR="00EB043F" w:rsidRPr="00694AA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 </w:t>
                  </w:r>
                  <w:r w:rsidR="003A1F32" w:rsidRPr="00694AA1">
                    <w:rPr>
                      <w:rFonts w:ascii="Times New Roman" w:hAnsi="Times New Roman" w:cs="Times New Roman"/>
                      <w:color w:val="505050"/>
                      <w:shd w:val="clear" w:color="auto" w:fill="FFFFFF"/>
                    </w:rPr>
                    <w:t>Çocuk-öğretmen ilişkileri</w:t>
                  </w:r>
                </w:p>
              </w:tc>
            </w:tr>
            <w:tr w:rsidR="00EB043F" w:rsidRPr="00694AA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3A1F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 </w:t>
                  </w:r>
                  <w:r w:rsidR="003A1F32" w:rsidRPr="00694AA1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S</w:t>
                  </w:r>
                  <w:r w:rsidR="003A1F32" w:rsidRPr="00694AA1">
                    <w:rPr>
                      <w:rFonts w:ascii="Times New Roman" w:hAnsi="Times New Roman" w:cs="Times New Roman"/>
                      <w:color w:val="505050"/>
                      <w:shd w:val="clear" w:color="auto" w:fill="FFFFFF"/>
                    </w:rPr>
                    <w:t xml:space="preserve">osyal </w:t>
                  </w:r>
                  <w:proofErr w:type="gramStart"/>
                  <w:r w:rsidR="003A1F32" w:rsidRPr="00694AA1">
                    <w:rPr>
                      <w:rFonts w:ascii="Times New Roman" w:hAnsi="Times New Roman" w:cs="Times New Roman"/>
                      <w:color w:val="505050"/>
                      <w:shd w:val="clear" w:color="auto" w:fill="FFFFFF"/>
                    </w:rPr>
                    <w:t>izolasyon</w:t>
                  </w:r>
                  <w:proofErr w:type="gramEnd"/>
                </w:p>
              </w:tc>
            </w:tr>
            <w:tr w:rsidR="00EB043F" w:rsidRPr="00694AA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 </w:t>
                  </w:r>
                  <w:r w:rsidR="003A1F32" w:rsidRPr="00694AA1">
                    <w:rPr>
                      <w:rFonts w:ascii="Times New Roman" w:hAnsi="Times New Roman" w:cs="Times New Roman"/>
                      <w:color w:val="505050"/>
                      <w:shd w:val="clear" w:color="auto" w:fill="FFFFFF"/>
                    </w:rPr>
                    <w:t>Sosyal ilişkilerinde sorun yaşayan çocukların desteklenmesi</w:t>
                  </w:r>
                </w:p>
              </w:tc>
            </w:tr>
            <w:tr w:rsidR="00EB043F" w:rsidRPr="00694AA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 </w:t>
                  </w:r>
                  <w:r w:rsidR="003A1F32" w:rsidRPr="00694AA1">
                    <w:rPr>
                      <w:rFonts w:ascii="Times New Roman" w:hAnsi="Times New Roman" w:cs="Times New Roman"/>
                      <w:color w:val="505050"/>
                      <w:shd w:val="clear" w:color="auto" w:fill="FFFFFF"/>
                    </w:rPr>
                    <w:t>Erken çocuklukta sosyal ilişkileri konu alan araştırmalar</w:t>
                  </w:r>
                </w:p>
              </w:tc>
            </w:tr>
            <w:tr w:rsidR="00EB043F" w:rsidRPr="00694AA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3A1F32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hAnsi="Times New Roman" w:cs="Times New Roman"/>
                      <w:color w:val="505050"/>
                      <w:shd w:val="clear" w:color="auto" w:fill="FFFFFF"/>
                    </w:rPr>
                    <w:t>Sosyal ilişkilere yönelik araştırma teknikler</w:t>
                  </w:r>
                </w:p>
              </w:tc>
            </w:tr>
            <w:tr w:rsidR="00EB043F" w:rsidRPr="00694AA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3A1F32" w:rsidP="003A1F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hAnsi="Times New Roman" w:cs="Times New Roman"/>
                      <w:color w:val="505050"/>
                      <w:shd w:val="clear" w:color="auto" w:fill="FFFFFF"/>
                    </w:rPr>
                    <w:t>Dersin tamamlanması ve değerlendirilmesi</w:t>
                  </w:r>
                </w:p>
              </w:tc>
            </w:tr>
            <w:tr w:rsidR="00EB043F" w:rsidRPr="00694AA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3A1F32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hAnsi="Times New Roman" w:cs="Times New Roman"/>
                      <w:color w:val="505050"/>
                      <w:shd w:val="clear" w:color="auto" w:fill="FFFFFF"/>
                    </w:rPr>
                    <w:t>Final Sınavı</w:t>
                  </w:r>
                </w:p>
              </w:tc>
            </w:tr>
            <w:tr w:rsidR="00EB043F" w:rsidRPr="00694AA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 </w:t>
                  </w:r>
                </w:p>
              </w:tc>
            </w:tr>
          </w:tbl>
          <w:p w:rsidR="00EB043F" w:rsidRPr="00694AA1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EB043F" w:rsidRPr="00694AA1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94AA1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94AA1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lastRenderedPageBreak/>
              <w:t> -- ZORUNLU YA DA ÖNERİLEN KAYNAKLAR</w:t>
            </w:r>
          </w:p>
        </w:tc>
      </w:tr>
      <w:tr w:rsidR="00EB043F" w:rsidRPr="00694AA1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94AA1" w:rsidRDefault="003A1F32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proofErr w:type="spellStart"/>
            <w:r w:rsidRPr="00694AA1">
              <w:rPr>
                <w:rFonts w:ascii="Times New Roman" w:hAnsi="Times New Roman" w:cs="Times New Roman"/>
                <w:color w:val="505050"/>
                <w:shd w:val="clear" w:color="auto" w:fill="FFFFFF"/>
              </w:rPr>
              <w:t>Köklügiller</w:t>
            </w:r>
            <w:proofErr w:type="spellEnd"/>
            <w:r w:rsidRPr="00694AA1">
              <w:rPr>
                <w:rFonts w:ascii="Times New Roman" w:hAnsi="Times New Roman" w:cs="Times New Roman"/>
                <w:color w:val="505050"/>
                <w:shd w:val="clear" w:color="auto" w:fill="FFFFFF"/>
              </w:rPr>
              <w:t xml:space="preserve">, A. (2011). Türk yazarlarından çocukluk anıları. İstanbul: Can Sanat Yayınları. </w:t>
            </w:r>
            <w:proofErr w:type="spellStart"/>
            <w:r w:rsidRPr="00694AA1">
              <w:rPr>
                <w:rFonts w:ascii="Times New Roman" w:hAnsi="Times New Roman" w:cs="Times New Roman"/>
                <w:color w:val="505050"/>
                <w:shd w:val="clear" w:color="auto" w:fill="FFFFFF"/>
              </w:rPr>
              <w:t>Altınkaynak</w:t>
            </w:r>
            <w:proofErr w:type="spellEnd"/>
            <w:r w:rsidRPr="00694AA1">
              <w:rPr>
                <w:rFonts w:ascii="Times New Roman" w:hAnsi="Times New Roman" w:cs="Times New Roman"/>
                <w:color w:val="505050"/>
                <w:shd w:val="clear" w:color="auto" w:fill="FFFFFF"/>
              </w:rPr>
              <w:t xml:space="preserve">, H. (2009). Ünlüler de çocuktu. İstanbul: Can Sanat Yayınları. </w:t>
            </w:r>
            <w:proofErr w:type="spellStart"/>
            <w:r w:rsidRPr="00694AA1">
              <w:rPr>
                <w:rFonts w:ascii="Times New Roman" w:hAnsi="Times New Roman" w:cs="Times New Roman"/>
                <w:color w:val="505050"/>
                <w:shd w:val="clear" w:color="auto" w:fill="FFFFFF"/>
              </w:rPr>
              <w:t>Altınkaynak</w:t>
            </w:r>
            <w:proofErr w:type="spellEnd"/>
            <w:r w:rsidRPr="00694AA1">
              <w:rPr>
                <w:rFonts w:ascii="Times New Roman" w:hAnsi="Times New Roman" w:cs="Times New Roman"/>
                <w:color w:val="505050"/>
                <w:shd w:val="clear" w:color="auto" w:fill="FFFFFF"/>
              </w:rPr>
              <w:t xml:space="preserve">, H. (2011). Ünlüler de çocuktu: 1. İstanbul: Can Sanat Yayınları. </w:t>
            </w:r>
            <w:proofErr w:type="spellStart"/>
            <w:r w:rsidRPr="00694AA1">
              <w:rPr>
                <w:rFonts w:ascii="Times New Roman" w:hAnsi="Times New Roman" w:cs="Times New Roman"/>
                <w:color w:val="505050"/>
                <w:shd w:val="clear" w:color="auto" w:fill="FFFFFF"/>
              </w:rPr>
              <w:t>Altınkaynak</w:t>
            </w:r>
            <w:proofErr w:type="spellEnd"/>
            <w:r w:rsidRPr="00694AA1">
              <w:rPr>
                <w:rFonts w:ascii="Times New Roman" w:hAnsi="Times New Roman" w:cs="Times New Roman"/>
                <w:color w:val="505050"/>
                <w:shd w:val="clear" w:color="auto" w:fill="FFFFFF"/>
              </w:rPr>
              <w:t xml:space="preserve">, H. (2010). Ünlüler de çocuktu: 2. İstanbul: Can Sanat Yayınları. </w:t>
            </w:r>
            <w:proofErr w:type="spellStart"/>
            <w:r w:rsidRPr="00694AA1">
              <w:rPr>
                <w:rFonts w:ascii="Times New Roman" w:hAnsi="Times New Roman" w:cs="Times New Roman"/>
                <w:color w:val="505050"/>
                <w:shd w:val="clear" w:color="auto" w:fill="FFFFFF"/>
              </w:rPr>
              <w:t>Kernan</w:t>
            </w:r>
            <w:proofErr w:type="spellEnd"/>
            <w:r w:rsidRPr="00694AA1">
              <w:rPr>
                <w:rFonts w:ascii="Times New Roman" w:hAnsi="Times New Roman" w:cs="Times New Roman"/>
                <w:color w:val="505050"/>
                <w:shd w:val="clear" w:color="auto" w:fill="FFFFFF"/>
              </w:rPr>
              <w:t xml:space="preserve">, M. &amp; </w:t>
            </w:r>
            <w:proofErr w:type="spellStart"/>
            <w:r w:rsidRPr="00694AA1">
              <w:rPr>
                <w:rFonts w:ascii="Times New Roman" w:hAnsi="Times New Roman" w:cs="Times New Roman"/>
                <w:color w:val="505050"/>
                <w:shd w:val="clear" w:color="auto" w:fill="FFFFFF"/>
              </w:rPr>
              <w:t>Singer</w:t>
            </w:r>
            <w:proofErr w:type="spellEnd"/>
            <w:r w:rsidRPr="00694AA1">
              <w:rPr>
                <w:rFonts w:ascii="Times New Roman" w:hAnsi="Times New Roman" w:cs="Times New Roman"/>
                <w:color w:val="505050"/>
                <w:shd w:val="clear" w:color="auto" w:fill="FFFFFF"/>
              </w:rPr>
              <w:t>, E. (Çeviri Editörleri: Tüfekci, A. &amp; Deniz, Ü.) (2013). Erken çocukluk eğitim ve bakımında akran ilişkileri. Ankara: Nobel Yayıncılık. Onur, B. (2009). Türk modernleşmesinde çocuk. Ankara: İmge Kitabevi Yayınları.</w:t>
            </w:r>
          </w:p>
        </w:tc>
      </w:tr>
      <w:tr w:rsidR="00EB043F" w:rsidRPr="00694AA1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94AA1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94AA1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YÖNTEM VE TEKNİKLERİ</w:t>
            </w:r>
          </w:p>
        </w:tc>
      </w:tr>
      <w:tr w:rsidR="00EB043F" w:rsidRPr="00694AA1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94AA1" w:rsidRDefault="00EB043F" w:rsidP="003A1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94AA1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  Anlatım, Soru-Yanıt, </w:t>
            </w:r>
            <w:r w:rsidR="003A1F32" w:rsidRPr="00694AA1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Diyalog</w:t>
            </w:r>
          </w:p>
        </w:tc>
      </w:tr>
      <w:tr w:rsidR="00EB043F" w:rsidRPr="00694AA1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94AA1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94AA1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STAJ / UYGULAMA</w:t>
            </w:r>
          </w:p>
        </w:tc>
      </w:tr>
      <w:tr w:rsidR="00EB043F" w:rsidRPr="00694AA1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94AA1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94AA1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Yok</w:t>
            </w:r>
          </w:p>
        </w:tc>
      </w:tr>
      <w:tr w:rsidR="00EB043F" w:rsidRPr="00694AA1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EB043F" w:rsidRPr="00694AA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EB043F" w:rsidRPr="00694AA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EB043F" w:rsidRPr="00694AA1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Toplam Katkısı(%)</w:t>
                        </w:r>
                      </w:p>
                    </w:tc>
                  </w:tr>
                  <w:tr w:rsidR="00EB043F" w:rsidRPr="00694AA1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A85C15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EB043F" w:rsidRPr="00694AA1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A85C15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A85C15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EB043F" w:rsidRPr="00694AA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694AA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694AA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694AA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694AA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Yıliçinin</w:t>
                        </w:r>
                        <w:proofErr w:type="spellEnd"/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EB043F" w:rsidRPr="00694AA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EB043F" w:rsidRPr="00694AA1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EB043F" w:rsidRPr="00694AA1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EB043F" w:rsidRPr="00694AA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İŞ YÜKÜ</w:t>
                  </w:r>
                </w:p>
              </w:tc>
            </w:tr>
            <w:tr w:rsidR="00EB043F" w:rsidRPr="00694AA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EB043F" w:rsidRPr="00694AA1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lastRenderedPageBreak/>
                          <w:t> </w:t>
                        </w: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EB043F" w:rsidRPr="00694AA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A85C15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A85C15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EB043F" w:rsidRPr="00694AA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694AA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A85C15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A85C15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EB043F" w:rsidRPr="00694AA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A85C15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694AA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694AA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A85C15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A85C15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A85C15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EB043F" w:rsidRPr="00694AA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694AA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694AA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A85C15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A85C15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A85C15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16</w:t>
                        </w:r>
                      </w:p>
                    </w:tc>
                  </w:tr>
                  <w:tr w:rsidR="00EB043F" w:rsidRPr="00694AA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A85C15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A85C15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A85C15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16</w:t>
                        </w:r>
                      </w:p>
                    </w:tc>
                  </w:tr>
                  <w:tr w:rsidR="00EB043F" w:rsidRPr="00694AA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694AA1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TOPLAM İŞ YÜKÜ: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A85C15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94</w:t>
                        </w:r>
                      </w:p>
                    </w:tc>
                  </w:tr>
                  <w:tr w:rsidR="00EB043F" w:rsidRPr="00694AA1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25 :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A85C15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3,76</w:t>
                        </w:r>
                      </w:p>
                    </w:tc>
                  </w:tr>
                  <w:tr w:rsidR="00EB043F" w:rsidRPr="00694AA1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DERSİN AKTS KREDİSİ: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A85C15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</w:tr>
                </w:tbl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EB043F" w:rsidRPr="00694AA1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EB043F" w:rsidRPr="00694AA1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EB043F" w:rsidRPr="00694AA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lastRenderedPageBreak/>
                    <w:t> -- PROGRAM ÖĞRENME ÇIKTILARI KATKI DÜZEYLERİ</w:t>
                  </w:r>
                </w:p>
              </w:tc>
            </w:tr>
            <w:tr w:rsidR="00EB043F" w:rsidRPr="00694AA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EB043F" w:rsidRPr="00694AA1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EB043F" w:rsidRPr="00694AA1" w:rsidTr="00A85C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A85C15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EB043F" w:rsidRPr="00694AA1" w:rsidTr="00A85C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A85C15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EB043F" w:rsidRPr="00694AA1" w:rsidTr="00A85C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A85C15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EB043F" w:rsidRPr="00694AA1" w:rsidTr="00A85C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A85C15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EB043F" w:rsidRPr="00694AA1" w:rsidTr="00A85C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A85C15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EB043F" w:rsidRPr="00694AA1" w:rsidTr="00A85C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A85C15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694AA1" w:rsidTr="00A85C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A85C15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EB043F" w:rsidRPr="00694AA1" w:rsidTr="00A85C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Aile, okul ve toplumla işbirliği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A85C15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EB043F" w:rsidRPr="00694AA1" w:rsidTr="00A85C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A85C15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EB043F" w:rsidRPr="00694AA1" w:rsidTr="00A85C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A85C15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EB043F" w:rsidRPr="00694AA1" w:rsidTr="00A85C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lastRenderedPageBreak/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A85C15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EB043F" w:rsidRPr="00694AA1" w:rsidTr="00A85C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A85C15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EB043F" w:rsidRPr="00694AA1" w:rsidTr="00A85C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A85C15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EB043F" w:rsidRPr="00694AA1" w:rsidTr="00A85C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A85C15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EB043F" w:rsidRPr="00694AA1" w:rsidTr="00A85C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A85C15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EB043F" w:rsidRPr="00694AA1" w:rsidTr="00A85C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A85C15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EB043F" w:rsidRPr="00694AA1" w:rsidTr="00A85C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Erken çocukluk alanı ile ilgili ulusal ve </w:t>
                        </w:r>
                        <w:proofErr w:type="gramStart"/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uluslar arası</w:t>
                        </w:r>
                        <w:proofErr w:type="gramEnd"/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A85C15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EB043F" w:rsidRPr="00694AA1" w:rsidTr="00A85C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A85C15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EB043F" w:rsidRPr="00694AA1" w:rsidTr="00A85C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A85C15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EB043F" w:rsidRPr="00694AA1" w:rsidTr="00A85C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A85C15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</w:tbl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EB043F" w:rsidRPr="00694AA1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</w:tbl>
    <w:p w:rsidR="00BE6FFF" w:rsidRPr="00694AA1" w:rsidRDefault="00DD523E">
      <w:pPr>
        <w:rPr>
          <w:rFonts w:ascii="Times New Roman" w:hAnsi="Times New Roman" w:cs="Times New Roman"/>
        </w:rPr>
      </w:pPr>
    </w:p>
    <w:sectPr w:rsidR="00BE6FFF" w:rsidRPr="00694A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F0E"/>
    <w:rsid w:val="000F182B"/>
    <w:rsid w:val="002800A0"/>
    <w:rsid w:val="003A1F32"/>
    <w:rsid w:val="0040505B"/>
    <w:rsid w:val="00477DE1"/>
    <w:rsid w:val="00694AA1"/>
    <w:rsid w:val="00730F0E"/>
    <w:rsid w:val="00740FEF"/>
    <w:rsid w:val="007E4931"/>
    <w:rsid w:val="00914275"/>
    <w:rsid w:val="009A009C"/>
    <w:rsid w:val="009D6D70"/>
    <w:rsid w:val="00A85C15"/>
    <w:rsid w:val="00DA5439"/>
    <w:rsid w:val="00DB67F5"/>
    <w:rsid w:val="00DD523E"/>
    <w:rsid w:val="00EB0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0310DA-78F7-4ADF-BA08-1B82A3F2C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B04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08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688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Zeynep Nur AYDIN KILIÇ</cp:lastModifiedBy>
  <cp:revision>2</cp:revision>
  <dcterms:created xsi:type="dcterms:W3CDTF">2017-02-07T10:38:00Z</dcterms:created>
  <dcterms:modified xsi:type="dcterms:W3CDTF">2017-02-07T10:38:00Z</dcterms:modified>
</cp:coreProperties>
</file>